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0F" w:rsidRDefault="00C86B0F" w:rsidP="00C86B0F">
      <w:pPr>
        <w:jc w:val="center"/>
        <w:rPr>
          <w:b/>
          <w:sz w:val="28"/>
        </w:rPr>
      </w:pPr>
      <w:r>
        <w:rPr>
          <w:b/>
          <w:noProof/>
          <w:sz w:val="28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-975360</wp:posOffset>
            </wp:positionV>
            <wp:extent cx="4124325" cy="800100"/>
            <wp:effectExtent l="19050" t="0" r="9525" b="0"/>
            <wp:wrapTight wrapText="bothSides">
              <wp:wrapPolygon edited="0">
                <wp:start x="-100" y="0"/>
                <wp:lineTo x="-100" y="21086"/>
                <wp:lineTo x="21650" y="21086"/>
                <wp:lineTo x="21650" y="0"/>
                <wp:lineTo x="-100" y="0"/>
              </wp:wrapPolygon>
            </wp:wrapTight>
            <wp:docPr id="1" name="Imagem 0" descr="logotipo cab_fichas-tes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cab_fichas-teste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5º Ano </w:t>
      </w:r>
    </w:p>
    <w:p w:rsidR="00C86B0F" w:rsidRDefault="00C86B0F" w:rsidP="00C86B0F">
      <w:pPr>
        <w:jc w:val="center"/>
        <w:rPr>
          <w:b/>
          <w:sz w:val="28"/>
        </w:rPr>
      </w:pPr>
      <w:r>
        <w:rPr>
          <w:b/>
          <w:sz w:val="28"/>
        </w:rPr>
        <w:t>Tecnologias da Informação e Comunicação</w:t>
      </w:r>
    </w:p>
    <w:p w:rsidR="00EB0764" w:rsidRPr="00C86B0F" w:rsidRDefault="00C86B0F" w:rsidP="00C86B0F">
      <w:pPr>
        <w:jc w:val="center"/>
        <w:rPr>
          <w:b/>
          <w:sz w:val="28"/>
        </w:rPr>
      </w:pPr>
      <w:r w:rsidRPr="00C86B0F">
        <w:rPr>
          <w:b/>
          <w:sz w:val="28"/>
        </w:rPr>
        <w:t>Áreas de Competências do Perfil do Aluno</w:t>
      </w:r>
    </w:p>
    <w:p w:rsidR="00C86B0F" w:rsidRPr="00C86B0F" w:rsidRDefault="00C86B0F" w:rsidP="00C86B0F">
      <w:pPr>
        <w:pStyle w:val="PargrafodaLista"/>
        <w:numPr>
          <w:ilvl w:val="0"/>
          <w:numId w:val="1"/>
        </w:numPr>
        <w:jc w:val="center"/>
        <w:rPr>
          <w:b/>
          <w:sz w:val="28"/>
        </w:rPr>
        <w:sectPr w:rsidR="00C86B0F" w:rsidRPr="00C86B0F" w:rsidSect="000A49E1">
          <w:footerReference w:type="default" r:id="rId10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C86B0F" w:rsidRDefault="00C86B0F" w:rsidP="00C86B0F">
      <w:pPr>
        <w:pStyle w:val="PargrafodaLista"/>
        <w:numPr>
          <w:ilvl w:val="0"/>
          <w:numId w:val="1"/>
        </w:numPr>
      </w:pPr>
      <w:r>
        <w:lastRenderedPageBreak/>
        <w:t xml:space="preserve"> Linguagens e textos</w:t>
      </w:r>
    </w:p>
    <w:p w:rsidR="00C86B0F" w:rsidRDefault="00C86B0F" w:rsidP="00C86B0F">
      <w:pPr>
        <w:pStyle w:val="PargrafodaLista"/>
        <w:numPr>
          <w:ilvl w:val="0"/>
          <w:numId w:val="1"/>
        </w:numPr>
      </w:pPr>
      <w:r>
        <w:t>Informação e Comunicação</w:t>
      </w:r>
    </w:p>
    <w:p w:rsidR="00C86B0F" w:rsidRDefault="00C86B0F" w:rsidP="00C86B0F">
      <w:pPr>
        <w:pStyle w:val="PargrafodaLista"/>
        <w:numPr>
          <w:ilvl w:val="0"/>
          <w:numId w:val="1"/>
        </w:numPr>
      </w:pPr>
      <w:r>
        <w:t>Raciocínio e resolução de problemas</w:t>
      </w:r>
    </w:p>
    <w:p w:rsidR="00C86B0F" w:rsidRDefault="00C86B0F" w:rsidP="00C86B0F">
      <w:pPr>
        <w:pStyle w:val="PargrafodaLista"/>
        <w:numPr>
          <w:ilvl w:val="0"/>
          <w:numId w:val="1"/>
        </w:numPr>
      </w:pPr>
      <w:r>
        <w:t>Pensamento crítico e pensamento criativo</w:t>
      </w:r>
    </w:p>
    <w:p w:rsidR="00C86B0F" w:rsidRDefault="00C86B0F" w:rsidP="00C86B0F">
      <w:pPr>
        <w:pStyle w:val="PargrafodaLista"/>
        <w:numPr>
          <w:ilvl w:val="0"/>
          <w:numId w:val="1"/>
        </w:numPr>
      </w:pPr>
      <w:r>
        <w:t>Relacionamento interpessoal</w:t>
      </w:r>
    </w:p>
    <w:p w:rsidR="00C86B0F" w:rsidRDefault="00C86B0F" w:rsidP="00C86B0F">
      <w:pPr>
        <w:pStyle w:val="PargrafodaLista"/>
        <w:numPr>
          <w:ilvl w:val="0"/>
          <w:numId w:val="1"/>
        </w:numPr>
      </w:pPr>
      <w:r>
        <w:lastRenderedPageBreak/>
        <w:t>Desenvolvimento pessoal e autonomia</w:t>
      </w:r>
    </w:p>
    <w:p w:rsidR="00C86B0F" w:rsidRDefault="00C86B0F" w:rsidP="00C86B0F">
      <w:pPr>
        <w:pStyle w:val="PargrafodaLista"/>
        <w:numPr>
          <w:ilvl w:val="0"/>
          <w:numId w:val="1"/>
        </w:numPr>
      </w:pPr>
      <w:proofErr w:type="gramStart"/>
      <w:r>
        <w:t>Bem estar</w:t>
      </w:r>
      <w:proofErr w:type="gramEnd"/>
      <w:r>
        <w:t>, saúde e ambiente</w:t>
      </w:r>
    </w:p>
    <w:p w:rsidR="00C86B0F" w:rsidRDefault="00C86B0F" w:rsidP="00C86B0F">
      <w:pPr>
        <w:pStyle w:val="PargrafodaLista"/>
        <w:numPr>
          <w:ilvl w:val="0"/>
          <w:numId w:val="1"/>
        </w:numPr>
      </w:pPr>
      <w:r>
        <w:t>Sensibilidade estética e artística</w:t>
      </w:r>
    </w:p>
    <w:p w:rsidR="00C86B0F" w:rsidRDefault="00C86B0F" w:rsidP="00C86B0F">
      <w:pPr>
        <w:pStyle w:val="PargrafodaLista"/>
        <w:numPr>
          <w:ilvl w:val="0"/>
          <w:numId w:val="1"/>
        </w:numPr>
      </w:pPr>
      <w:r>
        <w:t>Saber científico, técnico e tecnológico</w:t>
      </w:r>
    </w:p>
    <w:p w:rsidR="00C86B0F" w:rsidRDefault="00C86B0F" w:rsidP="00C86B0F">
      <w:pPr>
        <w:pStyle w:val="PargrafodaLista"/>
        <w:numPr>
          <w:ilvl w:val="0"/>
          <w:numId w:val="1"/>
        </w:numPr>
      </w:pPr>
      <w:r>
        <w:t>Consciência e domínio do corpo</w:t>
      </w:r>
    </w:p>
    <w:p w:rsidR="00C86B0F" w:rsidRDefault="00C86B0F" w:rsidP="00C86B0F">
      <w:pPr>
        <w:sectPr w:rsidR="00C86B0F" w:rsidSect="00C86B0F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:rsidR="00C86B0F" w:rsidRDefault="00C86B0F" w:rsidP="00C86B0F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35"/>
        <w:gridCol w:w="5953"/>
        <w:gridCol w:w="4536"/>
        <w:gridCol w:w="851"/>
        <w:gridCol w:w="623"/>
      </w:tblGrid>
      <w:tr w:rsidR="005076DD" w:rsidRPr="00B35082" w:rsidTr="005076DD">
        <w:trPr>
          <w:trHeight w:val="454"/>
        </w:trPr>
        <w:tc>
          <w:tcPr>
            <w:tcW w:w="2235" w:type="dxa"/>
            <w:shd w:val="clear" w:color="auto" w:fill="95B3D7" w:themeFill="accent1" w:themeFillTint="99"/>
            <w:vAlign w:val="center"/>
          </w:tcPr>
          <w:p w:rsidR="005076DD" w:rsidRPr="00B35082" w:rsidRDefault="005076DD" w:rsidP="00B35082">
            <w:pPr>
              <w:jc w:val="center"/>
              <w:rPr>
                <w:b/>
                <w:sz w:val="24"/>
                <w:szCs w:val="24"/>
              </w:rPr>
            </w:pPr>
            <w:r w:rsidRPr="00B35082">
              <w:rPr>
                <w:b/>
                <w:sz w:val="24"/>
                <w:szCs w:val="24"/>
              </w:rPr>
              <w:t>Domínios</w:t>
            </w:r>
          </w:p>
        </w:tc>
        <w:tc>
          <w:tcPr>
            <w:tcW w:w="5953" w:type="dxa"/>
            <w:shd w:val="clear" w:color="auto" w:fill="95B3D7" w:themeFill="accent1" w:themeFillTint="99"/>
            <w:vAlign w:val="center"/>
          </w:tcPr>
          <w:p w:rsidR="005076DD" w:rsidRPr="00B35082" w:rsidRDefault="005076DD" w:rsidP="00B35082">
            <w:pPr>
              <w:jc w:val="center"/>
              <w:rPr>
                <w:b/>
                <w:sz w:val="24"/>
                <w:szCs w:val="24"/>
              </w:rPr>
            </w:pPr>
            <w:r w:rsidRPr="00B35082">
              <w:rPr>
                <w:b/>
                <w:sz w:val="24"/>
                <w:szCs w:val="24"/>
              </w:rPr>
              <w:t>Aprendizagens essências (AE)</w:t>
            </w:r>
          </w:p>
        </w:tc>
        <w:tc>
          <w:tcPr>
            <w:tcW w:w="4536" w:type="dxa"/>
            <w:shd w:val="clear" w:color="auto" w:fill="95B3D7" w:themeFill="accent1" w:themeFillTint="99"/>
            <w:vAlign w:val="center"/>
          </w:tcPr>
          <w:p w:rsidR="005076DD" w:rsidRPr="00B35082" w:rsidRDefault="005076DD" w:rsidP="00B35082">
            <w:pPr>
              <w:jc w:val="center"/>
              <w:rPr>
                <w:b/>
                <w:sz w:val="24"/>
                <w:szCs w:val="24"/>
              </w:rPr>
            </w:pPr>
            <w:r w:rsidRPr="00B35082">
              <w:rPr>
                <w:b/>
                <w:sz w:val="24"/>
                <w:szCs w:val="24"/>
              </w:rPr>
              <w:t>Estratégias e atividades</w:t>
            </w:r>
          </w:p>
        </w:tc>
        <w:tc>
          <w:tcPr>
            <w:tcW w:w="851" w:type="dxa"/>
            <w:shd w:val="clear" w:color="auto" w:fill="95B3D7" w:themeFill="accent1" w:themeFillTint="99"/>
            <w:vAlign w:val="center"/>
          </w:tcPr>
          <w:p w:rsidR="005076DD" w:rsidRPr="00B35082" w:rsidRDefault="005076DD" w:rsidP="00B350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de Aulas</w:t>
            </w:r>
          </w:p>
        </w:tc>
        <w:tc>
          <w:tcPr>
            <w:tcW w:w="623" w:type="dxa"/>
            <w:shd w:val="clear" w:color="auto" w:fill="95B3D7" w:themeFill="accent1" w:themeFillTint="99"/>
            <w:vAlign w:val="center"/>
          </w:tcPr>
          <w:p w:rsidR="005076DD" w:rsidRPr="00B35082" w:rsidRDefault="005076DD" w:rsidP="00B350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</w:p>
        </w:tc>
      </w:tr>
      <w:tr w:rsidR="005076DD" w:rsidTr="005076DD">
        <w:tc>
          <w:tcPr>
            <w:tcW w:w="2235" w:type="dxa"/>
            <w:vAlign w:val="center"/>
          </w:tcPr>
          <w:p w:rsidR="005076DD" w:rsidRPr="00A72AB8" w:rsidRDefault="005076DD" w:rsidP="00A72AB8">
            <w:pPr>
              <w:jc w:val="both"/>
              <w:rPr>
                <w:b/>
              </w:rPr>
            </w:pPr>
            <w:r w:rsidRPr="00A72AB8">
              <w:rPr>
                <w:b/>
              </w:rPr>
              <w:t>Segurança, Responsabilidade e respeito em ambientes digitais</w:t>
            </w:r>
          </w:p>
        </w:tc>
        <w:tc>
          <w:tcPr>
            <w:tcW w:w="5953" w:type="dxa"/>
          </w:tcPr>
          <w:p w:rsidR="005076DD" w:rsidRPr="00A72AB8" w:rsidRDefault="005076DD" w:rsidP="00A72AB8">
            <w:pPr>
              <w:jc w:val="both"/>
              <w:rPr>
                <w:b/>
              </w:rPr>
            </w:pPr>
            <w:r w:rsidRPr="00A72AB8">
              <w:rPr>
                <w:b/>
              </w:rPr>
              <w:t xml:space="preserve">O aluno </w:t>
            </w:r>
            <w:proofErr w:type="spellStart"/>
            <w:r w:rsidRPr="00A72AB8">
              <w:rPr>
                <w:b/>
              </w:rPr>
              <w:t>adota</w:t>
            </w:r>
            <w:proofErr w:type="spellEnd"/>
            <w:r w:rsidRPr="00A72AB8">
              <w:rPr>
                <w:b/>
              </w:rPr>
              <w:t xml:space="preserve"> uma atitude crítica, </w:t>
            </w:r>
            <w:proofErr w:type="spellStart"/>
            <w:r w:rsidRPr="00A72AB8">
              <w:rPr>
                <w:b/>
              </w:rPr>
              <w:t>refletida</w:t>
            </w:r>
            <w:proofErr w:type="spellEnd"/>
            <w:r w:rsidRPr="00A72AB8">
              <w:rPr>
                <w:b/>
              </w:rPr>
              <w:t xml:space="preserve"> e responsável no uso de tecnologias, ambientes e serviços digitais, sendo capaz</w:t>
            </w:r>
            <w:r>
              <w:rPr>
                <w:b/>
              </w:rPr>
              <w:t xml:space="preserve"> </w:t>
            </w:r>
            <w:proofErr w:type="gramStart"/>
            <w:r w:rsidRPr="00A72AB8">
              <w:rPr>
                <w:b/>
              </w:rPr>
              <w:t>de</w:t>
            </w:r>
            <w:proofErr w:type="gramEnd"/>
            <w:r w:rsidRPr="00A72AB8">
              <w:rPr>
                <w:b/>
              </w:rPr>
              <w:t>: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ind w:left="459" w:hanging="284"/>
              <w:jc w:val="both"/>
            </w:pPr>
            <w:r>
              <w:t xml:space="preserve">Ter consciência do impacto das Tecnologias de Informação e Comunicação na sociedade e no </w:t>
            </w:r>
            <w:proofErr w:type="gramStart"/>
            <w:r>
              <w:t>dia a dia</w:t>
            </w:r>
            <w:proofErr w:type="gramEnd"/>
            <w:r>
              <w:t>;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ind w:left="459" w:hanging="284"/>
              <w:jc w:val="both"/>
            </w:pPr>
            <w:r>
              <w:t xml:space="preserve">Compreender a necessidade de práticas seguras de utilização das ferramentas digitais e na navegação na Internet e </w:t>
            </w:r>
            <w:proofErr w:type="spellStart"/>
            <w:r>
              <w:t>adotar</w:t>
            </w:r>
            <w:proofErr w:type="spellEnd"/>
            <w:r>
              <w:t xml:space="preserve"> comportamentos em conformidade;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ind w:left="459" w:hanging="284"/>
              <w:jc w:val="both"/>
            </w:pPr>
            <w:r>
              <w:t xml:space="preserve">Conhecer e </w:t>
            </w:r>
            <w:proofErr w:type="spellStart"/>
            <w:r>
              <w:t>adotar</w:t>
            </w:r>
            <w:proofErr w:type="spellEnd"/>
            <w:r>
              <w:t xml:space="preserve"> as regras de ergonomia subjacentes ao uso de computadores e/ou outros dispositivos </w:t>
            </w:r>
            <w:proofErr w:type="spellStart"/>
            <w:r>
              <w:t>eletrónicos</w:t>
            </w:r>
            <w:proofErr w:type="spellEnd"/>
            <w:r>
              <w:t xml:space="preserve"> similares;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ind w:left="459" w:hanging="284"/>
              <w:jc w:val="both"/>
            </w:pPr>
            <w:r>
              <w:t>Conhecer e utilizar as normas relacionadas com os direitos de autor e a necessidade de registar as fontes.</w:t>
            </w:r>
          </w:p>
        </w:tc>
        <w:tc>
          <w:tcPr>
            <w:tcW w:w="4536" w:type="dxa"/>
          </w:tcPr>
          <w:p w:rsidR="005076DD" w:rsidRDefault="005076DD" w:rsidP="00C86B0F"/>
          <w:p w:rsidR="005076DD" w:rsidRDefault="005076DD" w:rsidP="00C77E89">
            <w:pPr>
              <w:pStyle w:val="PargrafodaLista"/>
              <w:numPr>
                <w:ilvl w:val="0"/>
                <w:numId w:val="4"/>
              </w:numPr>
              <w:ind w:left="459" w:hanging="283"/>
              <w:jc w:val="both"/>
            </w:pPr>
            <w:r>
              <w:t>Criação de um avatar como forma de se identificar nos ambientes digitais;</w:t>
            </w:r>
          </w:p>
          <w:p w:rsidR="005076DD" w:rsidRDefault="005076DD" w:rsidP="00C77E89">
            <w:pPr>
              <w:pStyle w:val="PargrafodaLista"/>
              <w:numPr>
                <w:ilvl w:val="0"/>
                <w:numId w:val="4"/>
              </w:numPr>
              <w:ind w:left="459" w:hanging="283"/>
              <w:jc w:val="both"/>
            </w:pPr>
            <w:r>
              <w:t xml:space="preserve">Inscrição na plataforma </w:t>
            </w:r>
            <w:proofErr w:type="spellStart"/>
            <w:r>
              <w:t>moodle</w:t>
            </w:r>
            <w:proofErr w:type="spellEnd"/>
            <w:r>
              <w:t xml:space="preserve"> da escola;</w:t>
            </w:r>
          </w:p>
          <w:p w:rsidR="005076DD" w:rsidRDefault="005076DD" w:rsidP="00C77E89">
            <w:pPr>
              <w:pStyle w:val="PargrafodaLista"/>
              <w:numPr>
                <w:ilvl w:val="0"/>
                <w:numId w:val="4"/>
              </w:numPr>
              <w:ind w:left="459" w:hanging="283"/>
              <w:jc w:val="both"/>
            </w:pPr>
            <w:r>
              <w:t xml:space="preserve">Registo no mural do </w:t>
            </w:r>
            <w:proofErr w:type="spellStart"/>
            <w:r>
              <w:t>paddlet</w:t>
            </w:r>
            <w:proofErr w:type="spellEnd"/>
            <w:r>
              <w:t>, para colocação de trabalhos.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4"/>
              </w:numPr>
              <w:ind w:left="459" w:hanging="283"/>
              <w:jc w:val="both"/>
            </w:pPr>
            <w:r>
              <w:t>Debate sobre as regras segurança digital. Cada aluno vai redigir 4 regras e coloca-las no mural para debater com os colegas.</w:t>
            </w:r>
          </w:p>
          <w:p w:rsidR="005076DD" w:rsidRDefault="005076DD" w:rsidP="00F87836">
            <w:pPr>
              <w:pStyle w:val="PargrafodaLista"/>
              <w:numPr>
                <w:ilvl w:val="0"/>
                <w:numId w:val="4"/>
              </w:numPr>
              <w:ind w:left="459" w:hanging="283"/>
              <w:jc w:val="both"/>
            </w:pPr>
            <w:r>
              <w:t>Definição de direitos de autor, noção de plágio. Os alunos colocam no mural a sua opinião sobre as formas de violação de direitos de autor.</w:t>
            </w:r>
          </w:p>
        </w:tc>
        <w:tc>
          <w:tcPr>
            <w:tcW w:w="851" w:type="dxa"/>
          </w:tcPr>
          <w:p w:rsidR="005076DD" w:rsidRDefault="005076DD" w:rsidP="00301C26">
            <w:pPr>
              <w:jc w:val="center"/>
              <w:rPr>
                <w:b/>
              </w:rPr>
            </w:pPr>
          </w:p>
          <w:p w:rsidR="005076DD" w:rsidRDefault="005076DD" w:rsidP="00301C26">
            <w:pPr>
              <w:jc w:val="center"/>
              <w:rPr>
                <w:b/>
              </w:rPr>
            </w:pPr>
          </w:p>
          <w:p w:rsidR="005076DD" w:rsidRPr="00301C26" w:rsidRDefault="005076DD" w:rsidP="00301C26">
            <w:pPr>
              <w:jc w:val="center"/>
              <w:rPr>
                <w:b/>
              </w:rPr>
            </w:pPr>
            <w:r w:rsidRPr="00301C26">
              <w:rPr>
                <w:b/>
              </w:rPr>
              <w:t>2</w:t>
            </w:r>
          </w:p>
          <w:p w:rsidR="005076DD" w:rsidRDefault="005076DD" w:rsidP="00301C26">
            <w:pPr>
              <w:jc w:val="center"/>
              <w:rPr>
                <w:b/>
              </w:rPr>
            </w:pPr>
          </w:p>
          <w:p w:rsidR="005076DD" w:rsidRDefault="005076DD" w:rsidP="00301C26">
            <w:pPr>
              <w:jc w:val="center"/>
              <w:rPr>
                <w:b/>
              </w:rPr>
            </w:pPr>
          </w:p>
          <w:p w:rsidR="005076DD" w:rsidRDefault="005076DD" w:rsidP="00301C2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76DD" w:rsidRDefault="005076DD" w:rsidP="00301C26">
            <w:pPr>
              <w:jc w:val="center"/>
              <w:rPr>
                <w:b/>
              </w:rPr>
            </w:pPr>
          </w:p>
          <w:p w:rsidR="005076DD" w:rsidRDefault="005076DD" w:rsidP="00301C26">
            <w:pPr>
              <w:jc w:val="center"/>
              <w:rPr>
                <w:b/>
              </w:rPr>
            </w:pPr>
          </w:p>
          <w:p w:rsidR="005076DD" w:rsidRDefault="005076DD" w:rsidP="00301C2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76DD" w:rsidRPr="00301C26" w:rsidRDefault="005076DD" w:rsidP="00301C26">
            <w:pPr>
              <w:jc w:val="center"/>
              <w:rPr>
                <w:b/>
              </w:rPr>
            </w:pPr>
          </w:p>
        </w:tc>
        <w:tc>
          <w:tcPr>
            <w:tcW w:w="623" w:type="dxa"/>
          </w:tcPr>
          <w:p w:rsidR="005076DD" w:rsidRDefault="005076DD" w:rsidP="00301C26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5076DD" w:rsidRDefault="005076DD" w:rsidP="005076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:rsidR="005076DD" w:rsidRDefault="005076DD" w:rsidP="005076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5076DD" w:rsidRDefault="005076DD" w:rsidP="005076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:rsidR="005076DD" w:rsidRDefault="005076DD" w:rsidP="005076DD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</w:p>
          <w:p w:rsidR="005076DD" w:rsidRDefault="005076DD" w:rsidP="005076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  <w:p w:rsidR="005076DD" w:rsidRPr="00301C26" w:rsidRDefault="005076DD" w:rsidP="005076D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</w:tbl>
    <w:p w:rsidR="00301C26" w:rsidRDefault="00301C2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35"/>
        <w:gridCol w:w="5953"/>
        <w:gridCol w:w="4536"/>
        <w:gridCol w:w="851"/>
        <w:gridCol w:w="623"/>
      </w:tblGrid>
      <w:tr w:rsidR="005076DD" w:rsidRPr="00B35082" w:rsidTr="005076DD">
        <w:trPr>
          <w:trHeight w:val="454"/>
        </w:trPr>
        <w:tc>
          <w:tcPr>
            <w:tcW w:w="2235" w:type="dxa"/>
            <w:shd w:val="clear" w:color="auto" w:fill="95B3D7" w:themeFill="accent1" w:themeFillTint="99"/>
            <w:vAlign w:val="center"/>
          </w:tcPr>
          <w:p w:rsidR="005076DD" w:rsidRPr="00B35082" w:rsidRDefault="005076DD" w:rsidP="00347C82">
            <w:pPr>
              <w:jc w:val="center"/>
              <w:rPr>
                <w:b/>
                <w:sz w:val="24"/>
                <w:szCs w:val="24"/>
              </w:rPr>
            </w:pPr>
            <w:r w:rsidRPr="00B35082">
              <w:rPr>
                <w:b/>
                <w:sz w:val="24"/>
                <w:szCs w:val="24"/>
              </w:rPr>
              <w:lastRenderedPageBreak/>
              <w:t>Domínios</w:t>
            </w:r>
          </w:p>
        </w:tc>
        <w:tc>
          <w:tcPr>
            <w:tcW w:w="5953" w:type="dxa"/>
            <w:shd w:val="clear" w:color="auto" w:fill="95B3D7" w:themeFill="accent1" w:themeFillTint="99"/>
            <w:vAlign w:val="center"/>
          </w:tcPr>
          <w:p w:rsidR="005076DD" w:rsidRPr="00B35082" w:rsidRDefault="005076DD" w:rsidP="00347C82">
            <w:pPr>
              <w:jc w:val="center"/>
              <w:rPr>
                <w:b/>
                <w:sz w:val="24"/>
                <w:szCs w:val="24"/>
              </w:rPr>
            </w:pPr>
            <w:r w:rsidRPr="00B35082">
              <w:rPr>
                <w:b/>
                <w:sz w:val="24"/>
                <w:szCs w:val="24"/>
              </w:rPr>
              <w:t>Aprendizagens essências (AE)</w:t>
            </w:r>
          </w:p>
        </w:tc>
        <w:tc>
          <w:tcPr>
            <w:tcW w:w="4536" w:type="dxa"/>
            <w:shd w:val="clear" w:color="auto" w:fill="95B3D7" w:themeFill="accent1" w:themeFillTint="99"/>
            <w:vAlign w:val="center"/>
          </w:tcPr>
          <w:p w:rsidR="005076DD" w:rsidRPr="00B35082" w:rsidRDefault="005076DD" w:rsidP="00347C82">
            <w:pPr>
              <w:jc w:val="center"/>
              <w:rPr>
                <w:b/>
                <w:sz w:val="24"/>
                <w:szCs w:val="24"/>
              </w:rPr>
            </w:pPr>
            <w:r w:rsidRPr="00B35082">
              <w:rPr>
                <w:b/>
                <w:sz w:val="24"/>
                <w:szCs w:val="24"/>
              </w:rPr>
              <w:t>Estratégias e atividades</w:t>
            </w:r>
          </w:p>
        </w:tc>
        <w:tc>
          <w:tcPr>
            <w:tcW w:w="851" w:type="dxa"/>
            <w:shd w:val="clear" w:color="auto" w:fill="95B3D7" w:themeFill="accent1" w:themeFillTint="99"/>
            <w:vAlign w:val="center"/>
          </w:tcPr>
          <w:p w:rsidR="005076DD" w:rsidRPr="00B35082" w:rsidRDefault="005076DD" w:rsidP="00347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de Aulas</w:t>
            </w:r>
          </w:p>
        </w:tc>
        <w:tc>
          <w:tcPr>
            <w:tcW w:w="623" w:type="dxa"/>
            <w:shd w:val="clear" w:color="auto" w:fill="95B3D7" w:themeFill="accent1" w:themeFillTint="99"/>
            <w:vAlign w:val="center"/>
          </w:tcPr>
          <w:p w:rsidR="005076DD" w:rsidRPr="00B35082" w:rsidRDefault="005076DD" w:rsidP="00347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</w:p>
        </w:tc>
      </w:tr>
      <w:tr w:rsidR="005076DD" w:rsidTr="005076DD">
        <w:tc>
          <w:tcPr>
            <w:tcW w:w="2235" w:type="dxa"/>
            <w:vAlign w:val="center"/>
          </w:tcPr>
          <w:p w:rsidR="005076DD" w:rsidRDefault="005076DD" w:rsidP="00347C82">
            <w:pPr>
              <w:jc w:val="both"/>
              <w:rPr>
                <w:b/>
              </w:rPr>
            </w:pPr>
            <w:r w:rsidRPr="00301C26">
              <w:rPr>
                <w:b/>
              </w:rPr>
              <w:t>Investigar e Pesquisar</w:t>
            </w:r>
          </w:p>
          <w:p w:rsidR="005076DD" w:rsidRDefault="005076DD" w:rsidP="00347C82">
            <w:pPr>
              <w:jc w:val="both"/>
              <w:rPr>
                <w:b/>
              </w:rPr>
            </w:pPr>
          </w:p>
          <w:p w:rsidR="005076DD" w:rsidRPr="00301C26" w:rsidRDefault="005076DD" w:rsidP="00347C82">
            <w:pPr>
              <w:jc w:val="both"/>
              <w:rPr>
                <w:b/>
              </w:rPr>
            </w:pPr>
            <w:r w:rsidRPr="00C85693">
              <w:rPr>
                <w:b/>
              </w:rPr>
              <w:t>Comunicar e Colaborar</w:t>
            </w:r>
          </w:p>
        </w:tc>
        <w:tc>
          <w:tcPr>
            <w:tcW w:w="5953" w:type="dxa"/>
          </w:tcPr>
          <w:p w:rsidR="005076DD" w:rsidRPr="00301C26" w:rsidRDefault="005076DD" w:rsidP="00301C26">
            <w:pPr>
              <w:spacing w:line="276" w:lineRule="auto"/>
              <w:jc w:val="both"/>
            </w:pPr>
            <w:r w:rsidRPr="00301C26">
              <w:rPr>
                <w:b/>
              </w:rPr>
              <w:t xml:space="preserve">O aluno planifica uma investigação </w:t>
            </w:r>
            <w:proofErr w:type="gramStart"/>
            <w:r w:rsidRPr="00301C26">
              <w:rPr>
                <w:b/>
              </w:rPr>
              <w:t>online</w:t>
            </w:r>
            <w:proofErr w:type="gramEnd"/>
            <w:r w:rsidRPr="00301C26">
              <w:rPr>
                <w:b/>
              </w:rPr>
              <w:t>, sendo capaz de</w:t>
            </w:r>
            <w:r w:rsidRPr="00301C26">
              <w:t>: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</w:pPr>
            <w:r>
              <w:t>Planificar estratégias de investigação e pesquisa online;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</w:pPr>
            <w:r>
              <w:t>Definir palavras-chave para localizar informação utilizando mecanismos e funções de pesquisa simples;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</w:pPr>
            <w:r>
              <w:t>C</w:t>
            </w:r>
            <w:r w:rsidRPr="00301C26">
              <w:t>onhecer as potencialidades e principais funcionalidades de ferramentas para apoiar o processo de investigação e pesquisa online;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</w:pPr>
            <w:r w:rsidRPr="00301C26">
              <w:t xml:space="preserve"> Formular questões que permitam orientar a recolha de dados ou informações pertinentes, testando e explorando as suas potencialidades com o apoio do professor; 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</w:pPr>
            <w:r w:rsidRPr="00301C26">
              <w:t xml:space="preserve">Utilizar o computador e outros dispositivos digitais como ferramentas de apoio ao processo de investigação e pesquisa; 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</w:pPr>
            <w:r w:rsidRPr="00301C26">
              <w:t xml:space="preserve">Realizar pesquisa, utilizando os termos </w:t>
            </w:r>
            <w:proofErr w:type="spellStart"/>
            <w:r w:rsidRPr="00301C26">
              <w:t>selecionados</w:t>
            </w:r>
            <w:proofErr w:type="spellEnd"/>
            <w:r w:rsidRPr="00301C26">
              <w:t xml:space="preserve"> e relevantes de acordo com o tema a desenvolver; 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</w:pPr>
            <w:r w:rsidRPr="00301C26">
              <w:t xml:space="preserve">Analisar criticamente a qualidade da informação comparando diversas fontes; 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</w:pPr>
            <w:proofErr w:type="spellStart"/>
            <w:r w:rsidRPr="00301C26">
              <w:t>Adotar</w:t>
            </w:r>
            <w:proofErr w:type="spellEnd"/>
            <w:r w:rsidRPr="00301C26">
              <w:t xml:space="preserve"> comportamentos seguros na utilização de ferramentas digitais e na navegação na Internet;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</w:pPr>
            <w:r w:rsidRPr="00301C26">
              <w:t xml:space="preserve"> Identificar e utilizar as normas relacionadas com os direitos de autor e a necessidade de registar as fontes;</w:t>
            </w:r>
          </w:p>
          <w:p w:rsidR="005076DD" w:rsidRDefault="005076DD" w:rsidP="00301C2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459" w:hanging="284"/>
              <w:jc w:val="both"/>
            </w:pPr>
            <w:r w:rsidRPr="00301C26">
              <w:t xml:space="preserve"> Utilizar o computador e outros dispositivos digitais, de forma a permitir a organização e gestão de informação de forma prática e eficaz.</w:t>
            </w:r>
          </w:p>
        </w:tc>
        <w:tc>
          <w:tcPr>
            <w:tcW w:w="4536" w:type="dxa"/>
          </w:tcPr>
          <w:p w:rsidR="005076DD" w:rsidRDefault="005076DD" w:rsidP="00C85693">
            <w:pPr>
              <w:pStyle w:val="PargrafodaLista"/>
              <w:ind w:left="176"/>
              <w:jc w:val="both"/>
              <w:rPr>
                <w:b/>
              </w:rPr>
            </w:pPr>
          </w:p>
          <w:p w:rsidR="005076DD" w:rsidRPr="00C85693" w:rsidRDefault="005076DD" w:rsidP="00C85693">
            <w:pPr>
              <w:pStyle w:val="PargrafodaLista"/>
              <w:ind w:left="176"/>
              <w:jc w:val="both"/>
              <w:rPr>
                <w:b/>
              </w:rPr>
            </w:pPr>
            <w:r w:rsidRPr="00C85693">
              <w:rPr>
                <w:b/>
              </w:rPr>
              <w:t>Articulação com a disciplina de Português</w:t>
            </w:r>
          </w:p>
          <w:p w:rsidR="005076DD" w:rsidRDefault="005076DD" w:rsidP="00347C82">
            <w:pPr>
              <w:pStyle w:val="PargrafodaLista"/>
              <w:numPr>
                <w:ilvl w:val="0"/>
                <w:numId w:val="4"/>
              </w:numPr>
              <w:ind w:left="459" w:hanging="283"/>
              <w:jc w:val="both"/>
            </w:pPr>
            <w:r>
              <w:t xml:space="preserve">Realização do trabalho articulado com a disciplina de Português, cujo tema </w:t>
            </w:r>
            <w:proofErr w:type="gramStart"/>
            <w:r>
              <w:t xml:space="preserve">é </w:t>
            </w:r>
            <w:proofErr w:type="gramEnd"/>
            <w:r>
              <w:t>: “ Vida e Obra de Sophia de Mello Breyner Andersen, e resumo da obra O Rapaz de Bronze.</w:t>
            </w:r>
          </w:p>
          <w:p w:rsidR="005076DD" w:rsidRDefault="005076DD" w:rsidP="00C85693">
            <w:pPr>
              <w:pStyle w:val="PargrafodaLista"/>
              <w:ind w:left="459"/>
              <w:jc w:val="both"/>
            </w:pPr>
          </w:p>
          <w:p w:rsidR="005076DD" w:rsidRPr="00C85693" w:rsidRDefault="005076DD" w:rsidP="00C85693">
            <w:pPr>
              <w:pStyle w:val="PargrafodaLista"/>
              <w:ind w:left="176"/>
              <w:jc w:val="both"/>
              <w:rPr>
                <w:b/>
              </w:rPr>
            </w:pPr>
            <w:r w:rsidRPr="00C85693">
              <w:rPr>
                <w:b/>
              </w:rPr>
              <w:t xml:space="preserve">Articulação com a disciplina de </w:t>
            </w:r>
            <w:r>
              <w:rPr>
                <w:b/>
              </w:rPr>
              <w:t>Ciências</w:t>
            </w:r>
          </w:p>
          <w:p w:rsidR="005076DD" w:rsidRDefault="005076DD" w:rsidP="00C85693">
            <w:pPr>
              <w:pStyle w:val="PargrafodaLista"/>
              <w:numPr>
                <w:ilvl w:val="0"/>
                <w:numId w:val="7"/>
              </w:numPr>
              <w:ind w:left="459" w:hanging="283"/>
              <w:jc w:val="both"/>
            </w:pPr>
            <w:r>
              <w:t>Realização de um trabalho no âmbito da disciplina de Ciências sobre os temas</w:t>
            </w:r>
          </w:p>
          <w:p w:rsidR="005076DD" w:rsidRDefault="005076DD" w:rsidP="007E258D">
            <w:pPr>
              <w:pStyle w:val="PargrafodaLista"/>
              <w:numPr>
                <w:ilvl w:val="1"/>
                <w:numId w:val="7"/>
              </w:numPr>
              <w:ind w:left="1026" w:hanging="283"/>
              <w:jc w:val="both"/>
            </w:pPr>
            <w:r>
              <w:t>: “</w:t>
            </w:r>
            <w:r w:rsidRPr="007E258D">
              <w:t>A ÁGUA, O AR, AS ROCHAS E O SOLO – MATERIAIS TERRESTRES</w:t>
            </w:r>
            <w:r>
              <w:t>”</w:t>
            </w:r>
          </w:p>
          <w:p w:rsidR="005076DD" w:rsidRDefault="005076DD" w:rsidP="007E258D">
            <w:pPr>
              <w:pStyle w:val="PargrafodaLista"/>
              <w:numPr>
                <w:ilvl w:val="1"/>
                <w:numId w:val="7"/>
              </w:numPr>
              <w:ind w:left="1026" w:hanging="283"/>
              <w:jc w:val="both"/>
            </w:pPr>
            <w:r>
              <w:t>“DIVERSIDADE DE SERES VIVOS E SUAS INTERAÇÕES COM O MEIO”</w:t>
            </w:r>
          </w:p>
          <w:p w:rsidR="005076DD" w:rsidRDefault="005076DD" w:rsidP="007E258D">
            <w:pPr>
              <w:pStyle w:val="PargrafodaLista"/>
              <w:numPr>
                <w:ilvl w:val="1"/>
                <w:numId w:val="7"/>
              </w:numPr>
              <w:ind w:left="1026" w:hanging="283"/>
              <w:jc w:val="both"/>
            </w:pPr>
          </w:p>
          <w:p w:rsidR="005076DD" w:rsidRPr="007E258D" w:rsidRDefault="005076DD" w:rsidP="007E258D">
            <w:pPr>
              <w:jc w:val="both"/>
              <w:rPr>
                <w:b/>
              </w:rPr>
            </w:pPr>
            <w:r w:rsidRPr="007E258D">
              <w:rPr>
                <w:b/>
              </w:rPr>
              <w:t xml:space="preserve">Articulação com </w:t>
            </w:r>
            <w:r>
              <w:rPr>
                <w:b/>
              </w:rPr>
              <w:t xml:space="preserve">a disciplina de </w:t>
            </w:r>
            <w:r w:rsidRPr="007E258D">
              <w:rPr>
                <w:b/>
              </w:rPr>
              <w:t>história</w:t>
            </w:r>
          </w:p>
          <w:p w:rsidR="005076DD" w:rsidRDefault="005076DD" w:rsidP="007E258D">
            <w:pPr>
              <w:pStyle w:val="PargrafodaLista"/>
              <w:numPr>
                <w:ilvl w:val="0"/>
                <w:numId w:val="7"/>
              </w:numPr>
              <w:ind w:left="459" w:hanging="283"/>
              <w:jc w:val="both"/>
            </w:pPr>
            <w:r>
              <w:t>Realização de um trabalho no âmbito da disciplina de HGP sobre os temas</w:t>
            </w:r>
          </w:p>
          <w:p w:rsidR="005076DD" w:rsidRDefault="005076DD" w:rsidP="007E258D">
            <w:pPr>
              <w:pStyle w:val="PargrafodaLista"/>
              <w:numPr>
                <w:ilvl w:val="0"/>
                <w:numId w:val="7"/>
              </w:numPr>
              <w:jc w:val="both"/>
            </w:pPr>
            <w:r>
              <w:t>“A PENÍNSULA IBÉRICA – LOCALIZAÇÃO E QUADRO NATURAL</w:t>
            </w:r>
          </w:p>
          <w:p w:rsidR="005076DD" w:rsidRDefault="005076DD" w:rsidP="007E258D">
            <w:pPr>
              <w:pStyle w:val="PargrafodaLista"/>
              <w:numPr>
                <w:ilvl w:val="0"/>
                <w:numId w:val="4"/>
              </w:numPr>
              <w:ind w:left="459" w:hanging="283"/>
              <w:jc w:val="both"/>
            </w:pPr>
            <w:r>
              <w:t xml:space="preserve">Estes </w:t>
            </w:r>
            <w:proofErr w:type="gramStart"/>
            <w:r>
              <w:t>trabalhos  são</w:t>
            </w:r>
            <w:proofErr w:type="gramEnd"/>
            <w:r>
              <w:t xml:space="preserve"> acompanhados de um guião com as </w:t>
            </w:r>
            <w:proofErr w:type="spellStart"/>
            <w:r>
              <w:t>respetivas</w:t>
            </w:r>
            <w:proofErr w:type="spellEnd"/>
            <w:r>
              <w:t xml:space="preserve"> instruções.</w:t>
            </w:r>
          </w:p>
          <w:p w:rsidR="005076DD" w:rsidRDefault="005076DD" w:rsidP="007E258D">
            <w:pPr>
              <w:pStyle w:val="PargrafodaLista"/>
              <w:numPr>
                <w:ilvl w:val="0"/>
                <w:numId w:val="4"/>
              </w:numPr>
              <w:ind w:left="459" w:hanging="283"/>
              <w:jc w:val="both"/>
            </w:pPr>
            <w:r>
              <w:t>A pesquisa e elaboração do produto final são executadas na disciplina de TIC.</w:t>
            </w:r>
          </w:p>
          <w:p w:rsidR="005076DD" w:rsidRDefault="005076DD" w:rsidP="007E258D">
            <w:pPr>
              <w:pStyle w:val="PargrafodaLista"/>
              <w:numPr>
                <w:ilvl w:val="0"/>
                <w:numId w:val="4"/>
              </w:numPr>
              <w:ind w:left="459" w:hanging="283"/>
              <w:jc w:val="both"/>
            </w:pPr>
            <w:r>
              <w:t xml:space="preserve">O aluno escolhe a tecnologia mais adequada para realizar o </w:t>
            </w:r>
            <w:proofErr w:type="spellStart"/>
            <w:r>
              <w:t>respetivo</w:t>
            </w:r>
            <w:proofErr w:type="spellEnd"/>
            <w:r>
              <w:t xml:space="preserve"> trabalho, mas sempre com a orientação do professor.</w:t>
            </w:r>
          </w:p>
          <w:p w:rsidR="005076DD" w:rsidRDefault="005076DD" w:rsidP="007E258D">
            <w:pPr>
              <w:pStyle w:val="PargrafodaLista"/>
              <w:numPr>
                <w:ilvl w:val="0"/>
                <w:numId w:val="4"/>
              </w:numPr>
              <w:ind w:left="459" w:hanging="283"/>
              <w:jc w:val="both"/>
            </w:pPr>
            <w:r>
              <w:t xml:space="preserve">O produto final será apresentado e defendido nas </w:t>
            </w:r>
            <w:proofErr w:type="spellStart"/>
            <w:r>
              <w:t>respetivas</w:t>
            </w:r>
            <w:proofErr w:type="spellEnd"/>
            <w:r>
              <w:t xml:space="preserve"> disciplinas.</w:t>
            </w:r>
          </w:p>
          <w:p w:rsidR="005076DD" w:rsidRDefault="005076DD" w:rsidP="001765AE">
            <w:pPr>
              <w:pStyle w:val="PargrafodaLista"/>
              <w:ind w:left="459"/>
              <w:jc w:val="both"/>
            </w:pPr>
          </w:p>
          <w:p w:rsidR="005076DD" w:rsidRDefault="005076DD" w:rsidP="007E258D">
            <w:pPr>
              <w:jc w:val="both"/>
            </w:pPr>
          </w:p>
        </w:tc>
        <w:tc>
          <w:tcPr>
            <w:tcW w:w="851" w:type="dxa"/>
          </w:tcPr>
          <w:p w:rsidR="005076DD" w:rsidRDefault="005076DD" w:rsidP="00CC35CF">
            <w:pPr>
              <w:jc w:val="center"/>
              <w:rPr>
                <w:b/>
              </w:rPr>
            </w:pPr>
          </w:p>
          <w:p w:rsidR="005076DD" w:rsidRDefault="005076DD" w:rsidP="00CC35CF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</w:p>
          <w:p w:rsidR="005076DD" w:rsidRDefault="005076DD" w:rsidP="005076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3" w:type="dxa"/>
            <w:vAlign w:val="center"/>
          </w:tcPr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  <w:p w:rsidR="005076DD" w:rsidRPr="00301C26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</w:tbl>
    <w:p w:rsidR="00C86B0F" w:rsidRDefault="00C86B0F" w:rsidP="00C86B0F"/>
    <w:p w:rsidR="00C85693" w:rsidRDefault="00C85693" w:rsidP="00C86B0F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35"/>
        <w:gridCol w:w="5953"/>
        <w:gridCol w:w="4536"/>
        <w:gridCol w:w="737"/>
        <w:gridCol w:w="27"/>
        <w:gridCol w:w="710"/>
      </w:tblGrid>
      <w:tr w:rsidR="005076DD" w:rsidRPr="00B35082" w:rsidTr="005076DD">
        <w:trPr>
          <w:trHeight w:val="454"/>
        </w:trPr>
        <w:tc>
          <w:tcPr>
            <w:tcW w:w="2235" w:type="dxa"/>
            <w:shd w:val="clear" w:color="auto" w:fill="95B3D7" w:themeFill="accent1" w:themeFillTint="99"/>
            <w:vAlign w:val="center"/>
          </w:tcPr>
          <w:p w:rsidR="005076DD" w:rsidRPr="00B35082" w:rsidRDefault="005076DD" w:rsidP="0081724F">
            <w:pPr>
              <w:jc w:val="center"/>
              <w:rPr>
                <w:b/>
                <w:sz w:val="24"/>
                <w:szCs w:val="24"/>
              </w:rPr>
            </w:pPr>
            <w:r w:rsidRPr="00B35082">
              <w:rPr>
                <w:b/>
                <w:sz w:val="24"/>
                <w:szCs w:val="24"/>
              </w:rPr>
              <w:t>Domínios</w:t>
            </w:r>
          </w:p>
        </w:tc>
        <w:tc>
          <w:tcPr>
            <w:tcW w:w="5953" w:type="dxa"/>
            <w:shd w:val="clear" w:color="auto" w:fill="95B3D7" w:themeFill="accent1" w:themeFillTint="99"/>
            <w:vAlign w:val="center"/>
          </w:tcPr>
          <w:p w:rsidR="005076DD" w:rsidRPr="00B35082" w:rsidRDefault="005076DD" w:rsidP="0081724F">
            <w:pPr>
              <w:jc w:val="center"/>
              <w:rPr>
                <w:b/>
                <w:sz w:val="24"/>
                <w:szCs w:val="24"/>
              </w:rPr>
            </w:pPr>
            <w:r w:rsidRPr="00B35082">
              <w:rPr>
                <w:b/>
                <w:sz w:val="24"/>
                <w:szCs w:val="24"/>
              </w:rPr>
              <w:t>Aprendizagens essências (AE)</w:t>
            </w:r>
          </w:p>
        </w:tc>
        <w:tc>
          <w:tcPr>
            <w:tcW w:w="4536" w:type="dxa"/>
            <w:shd w:val="clear" w:color="auto" w:fill="95B3D7" w:themeFill="accent1" w:themeFillTint="99"/>
            <w:vAlign w:val="center"/>
          </w:tcPr>
          <w:p w:rsidR="005076DD" w:rsidRPr="00B35082" w:rsidRDefault="005076DD" w:rsidP="0081724F">
            <w:pPr>
              <w:jc w:val="center"/>
              <w:rPr>
                <w:b/>
                <w:sz w:val="24"/>
                <w:szCs w:val="24"/>
              </w:rPr>
            </w:pPr>
            <w:r w:rsidRPr="00B35082">
              <w:rPr>
                <w:b/>
                <w:sz w:val="24"/>
                <w:szCs w:val="24"/>
              </w:rPr>
              <w:t>Estratégias e atividades</w:t>
            </w:r>
          </w:p>
        </w:tc>
        <w:tc>
          <w:tcPr>
            <w:tcW w:w="764" w:type="dxa"/>
            <w:gridSpan w:val="2"/>
            <w:shd w:val="clear" w:color="auto" w:fill="95B3D7" w:themeFill="accent1" w:themeFillTint="99"/>
            <w:vAlign w:val="center"/>
          </w:tcPr>
          <w:p w:rsidR="005076DD" w:rsidRPr="00B35082" w:rsidRDefault="005076DD" w:rsidP="00817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de Aulas</w:t>
            </w:r>
          </w:p>
        </w:tc>
        <w:tc>
          <w:tcPr>
            <w:tcW w:w="710" w:type="dxa"/>
            <w:shd w:val="clear" w:color="auto" w:fill="95B3D7" w:themeFill="accent1" w:themeFillTint="99"/>
            <w:vAlign w:val="center"/>
          </w:tcPr>
          <w:p w:rsidR="005076DD" w:rsidRPr="00B35082" w:rsidRDefault="005076DD" w:rsidP="00817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</w:p>
        </w:tc>
      </w:tr>
      <w:tr w:rsidR="005076DD" w:rsidTr="009B1BFF">
        <w:tc>
          <w:tcPr>
            <w:tcW w:w="2235" w:type="dxa"/>
            <w:vAlign w:val="center"/>
          </w:tcPr>
          <w:p w:rsidR="005076DD" w:rsidRPr="00301C26" w:rsidRDefault="005076DD" w:rsidP="0081724F">
            <w:pPr>
              <w:jc w:val="both"/>
              <w:rPr>
                <w:b/>
              </w:rPr>
            </w:pPr>
            <w:r w:rsidRPr="00C85693">
              <w:rPr>
                <w:b/>
              </w:rPr>
              <w:t>Comunicar e Colaborar</w:t>
            </w:r>
          </w:p>
        </w:tc>
        <w:tc>
          <w:tcPr>
            <w:tcW w:w="5953" w:type="dxa"/>
          </w:tcPr>
          <w:p w:rsidR="005076DD" w:rsidRDefault="005076DD" w:rsidP="00C85693">
            <w:pPr>
              <w:pStyle w:val="PargrafodaLista"/>
              <w:spacing w:line="276" w:lineRule="auto"/>
              <w:ind w:left="0" w:firstLine="33"/>
              <w:jc w:val="both"/>
            </w:pPr>
            <w:r w:rsidRPr="00C85693">
              <w:rPr>
                <w:b/>
              </w:rPr>
              <w:t xml:space="preserve">O aluno mobiliza as estratégias e ferramentas de comunicação e colaboração, sendo capaz </w:t>
            </w:r>
            <w:proofErr w:type="gramStart"/>
            <w:r w:rsidRPr="00C85693">
              <w:rPr>
                <w:b/>
              </w:rPr>
              <w:t>de</w:t>
            </w:r>
            <w:proofErr w:type="gramEnd"/>
            <w:r w:rsidRPr="00C85693">
              <w:rPr>
                <w:b/>
              </w:rPr>
              <w:t>:</w:t>
            </w:r>
          </w:p>
          <w:p w:rsidR="005076DD" w:rsidRDefault="005076DD" w:rsidP="001765AE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459" w:hanging="284"/>
              <w:jc w:val="both"/>
            </w:pPr>
            <w:r>
              <w:t>Identificar diferentes meios e aplicações que permitam a comunicação e a colaboração com públicos conhecidos;</w:t>
            </w:r>
          </w:p>
          <w:p w:rsidR="005076DD" w:rsidRDefault="005076DD" w:rsidP="001765AE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459" w:hanging="284"/>
              <w:jc w:val="both"/>
            </w:pPr>
            <w:proofErr w:type="spellStart"/>
            <w:r>
              <w:t>Selecionar</w:t>
            </w:r>
            <w:proofErr w:type="spellEnd"/>
            <w:r>
              <w:t xml:space="preserve"> as soluções tecnológicas mais adequadas para realização de trabalho colaborativo e comunicação que se pretendem </w:t>
            </w:r>
            <w:proofErr w:type="spellStart"/>
            <w:r>
              <w:t>efetuar</w:t>
            </w:r>
            <w:proofErr w:type="spellEnd"/>
            <w:r>
              <w:t xml:space="preserve"> no âmbito de atividades e/ou </w:t>
            </w:r>
            <w:proofErr w:type="spellStart"/>
            <w:r>
              <w:t>projetos</w:t>
            </w:r>
            <w:proofErr w:type="spellEnd"/>
            <w:r>
              <w:t>;</w:t>
            </w:r>
          </w:p>
          <w:p w:rsidR="005076DD" w:rsidRDefault="005076DD" w:rsidP="001765AE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459" w:hanging="284"/>
              <w:jc w:val="both"/>
            </w:pPr>
            <w:r>
              <w:t xml:space="preserve">Utilizar diferentes meios e aplicações que permitem a comunicação e colaboração com públicos conhecidos, sob orientação e supervisão do professor; </w:t>
            </w:r>
          </w:p>
          <w:p w:rsidR="005076DD" w:rsidRDefault="005076DD" w:rsidP="001765AE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459" w:hanging="284"/>
              <w:jc w:val="both"/>
            </w:pPr>
            <w:r>
              <w:t>Apresentar e partilhar os produtos desenvolvidos, em pares ou em grupo, utilizando meios digitais de comunicação e colaboração.</w:t>
            </w:r>
          </w:p>
        </w:tc>
        <w:tc>
          <w:tcPr>
            <w:tcW w:w="4536" w:type="dxa"/>
          </w:tcPr>
          <w:p w:rsidR="005076DD" w:rsidRDefault="005076DD" w:rsidP="001765AE">
            <w:pPr>
              <w:pStyle w:val="PargrafodaLista"/>
              <w:ind w:left="459"/>
              <w:jc w:val="both"/>
            </w:pPr>
          </w:p>
          <w:p w:rsidR="005076DD" w:rsidRDefault="005076DD" w:rsidP="001765AE">
            <w:pPr>
              <w:pStyle w:val="PargrafodaLista"/>
              <w:ind w:left="459"/>
              <w:jc w:val="both"/>
            </w:pPr>
          </w:p>
          <w:p w:rsidR="005076DD" w:rsidRDefault="005076DD" w:rsidP="0080468D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 xml:space="preserve">Criação e configuração de blogues e websites </w:t>
            </w:r>
            <w:proofErr w:type="gramStart"/>
            <w:r>
              <w:t>para</w:t>
            </w:r>
            <w:proofErr w:type="gramEnd"/>
            <w:r>
              <w:t xml:space="preserve"> partilhar os trabalhos realizados durante as aulas</w:t>
            </w:r>
          </w:p>
          <w:p w:rsidR="005076DD" w:rsidRDefault="005076DD" w:rsidP="001765AE">
            <w:pPr>
              <w:pStyle w:val="PargrafodaLista"/>
              <w:ind w:left="459"/>
              <w:jc w:val="both"/>
            </w:pPr>
          </w:p>
          <w:p w:rsidR="005076DD" w:rsidRDefault="005076DD" w:rsidP="0080468D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 xml:space="preserve">Partilha e colaboração de ideias usando o mural </w:t>
            </w:r>
            <w:proofErr w:type="spellStart"/>
            <w:r>
              <w:t>padlet</w:t>
            </w:r>
            <w:proofErr w:type="spellEnd"/>
          </w:p>
        </w:tc>
        <w:tc>
          <w:tcPr>
            <w:tcW w:w="737" w:type="dxa"/>
            <w:vAlign w:val="center"/>
          </w:tcPr>
          <w:p w:rsidR="005076DD" w:rsidRPr="00301C26" w:rsidRDefault="005076DD" w:rsidP="0045185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7" w:type="dxa"/>
            <w:gridSpan w:val="2"/>
            <w:vAlign w:val="center"/>
          </w:tcPr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  <w:p w:rsidR="005076DD" w:rsidRPr="00301C26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</w:tbl>
    <w:p w:rsidR="00C85693" w:rsidRDefault="00C85693" w:rsidP="00C86B0F"/>
    <w:p w:rsidR="001765AE" w:rsidRDefault="001765AE" w:rsidP="00C86B0F"/>
    <w:p w:rsidR="005076DD" w:rsidRDefault="005076DD" w:rsidP="00C86B0F"/>
    <w:p w:rsidR="001765AE" w:rsidRDefault="001765AE" w:rsidP="00C86B0F"/>
    <w:p w:rsidR="001765AE" w:rsidRDefault="001765AE" w:rsidP="00C86B0F"/>
    <w:p w:rsidR="001765AE" w:rsidRDefault="001765AE" w:rsidP="00C86B0F"/>
    <w:p w:rsidR="001765AE" w:rsidRDefault="001765AE" w:rsidP="00C86B0F"/>
    <w:p w:rsidR="001765AE" w:rsidRDefault="001765AE" w:rsidP="00C86B0F"/>
    <w:p w:rsidR="001765AE" w:rsidRDefault="001765AE" w:rsidP="00C86B0F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35"/>
        <w:gridCol w:w="5953"/>
        <w:gridCol w:w="4536"/>
        <w:gridCol w:w="851"/>
        <w:gridCol w:w="623"/>
      </w:tblGrid>
      <w:tr w:rsidR="005076DD" w:rsidRPr="00B35082" w:rsidTr="005076DD">
        <w:trPr>
          <w:trHeight w:val="454"/>
        </w:trPr>
        <w:tc>
          <w:tcPr>
            <w:tcW w:w="2235" w:type="dxa"/>
            <w:shd w:val="clear" w:color="auto" w:fill="95B3D7" w:themeFill="accent1" w:themeFillTint="99"/>
            <w:vAlign w:val="center"/>
          </w:tcPr>
          <w:p w:rsidR="005076DD" w:rsidRPr="00B35082" w:rsidRDefault="005076DD" w:rsidP="0081724F">
            <w:pPr>
              <w:jc w:val="center"/>
              <w:rPr>
                <w:b/>
                <w:sz w:val="24"/>
                <w:szCs w:val="24"/>
              </w:rPr>
            </w:pPr>
            <w:r w:rsidRPr="00B35082">
              <w:rPr>
                <w:b/>
                <w:sz w:val="24"/>
                <w:szCs w:val="24"/>
              </w:rPr>
              <w:lastRenderedPageBreak/>
              <w:t>Domínios</w:t>
            </w:r>
          </w:p>
        </w:tc>
        <w:tc>
          <w:tcPr>
            <w:tcW w:w="5953" w:type="dxa"/>
            <w:shd w:val="clear" w:color="auto" w:fill="95B3D7" w:themeFill="accent1" w:themeFillTint="99"/>
            <w:vAlign w:val="center"/>
          </w:tcPr>
          <w:p w:rsidR="005076DD" w:rsidRPr="00B35082" w:rsidRDefault="005076DD" w:rsidP="0081724F">
            <w:pPr>
              <w:jc w:val="center"/>
              <w:rPr>
                <w:b/>
                <w:sz w:val="24"/>
                <w:szCs w:val="24"/>
              </w:rPr>
            </w:pPr>
            <w:r w:rsidRPr="00B35082">
              <w:rPr>
                <w:b/>
                <w:sz w:val="24"/>
                <w:szCs w:val="24"/>
              </w:rPr>
              <w:t>Aprendizagens essências (AE)</w:t>
            </w:r>
          </w:p>
        </w:tc>
        <w:tc>
          <w:tcPr>
            <w:tcW w:w="4536" w:type="dxa"/>
            <w:shd w:val="clear" w:color="auto" w:fill="95B3D7" w:themeFill="accent1" w:themeFillTint="99"/>
            <w:vAlign w:val="center"/>
          </w:tcPr>
          <w:p w:rsidR="005076DD" w:rsidRPr="00B35082" w:rsidRDefault="005076DD" w:rsidP="0081724F">
            <w:pPr>
              <w:jc w:val="center"/>
              <w:rPr>
                <w:b/>
                <w:sz w:val="24"/>
                <w:szCs w:val="24"/>
              </w:rPr>
            </w:pPr>
            <w:r w:rsidRPr="00B35082">
              <w:rPr>
                <w:b/>
                <w:sz w:val="24"/>
                <w:szCs w:val="24"/>
              </w:rPr>
              <w:t>Estratégias e atividades</w:t>
            </w:r>
          </w:p>
        </w:tc>
        <w:tc>
          <w:tcPr>
            <w:tcW w:w="851" w:type="dxa"/>
            <w:shd w:val="clear" w:color="auto" w:fill="95B3D7" w:themeFill="accent1" w:themeFillTint="99"/>
            <w:vAlign w:val="center"/>
          </w:tcPr>
          <w:p w:rsidR="005076DD" w:rsidRPr="00B35082" w:rsidRDefault="005076DD" w:rsidP="00817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de Aulas</w:t>
            </w:r>
          </w:p>
        </w:tc>
        <w:tc>
          <w:tcPr>
            <w:tcW w:w="623" w:type="dxa"/>
            <w:shd w:val="clear" w:color="auto" w:fill="95B3D7" w:themeFill="accent1" w:themeFillTint="99"/>
            <w:vAlign w:val="center"/>
          </w:tcPr>
          <w:p w:rsidR="005076DD" w:rsidRPr="00B35082" w:rsidRDefault="005076DD" w:rsidP="00817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</w:p>
        </w:tc>
      </w:tr>
      <w:tr w:rsidR="005076DD" w:rsidTr="005076DD">
        <w:tc>
          <w:tcPr>
            <w:tcW w:w="2235" w:type="dxa"/>
            <w:vAlign w:val="center"/>
          </w:tcPr>
          <w:p w:rsidR="005076DD" w:rsidRPr="00301C26" w:rsidRDefault="005076DD" w:rsidP="0081724F">
            <w:pPr>
              <w:jc w:val="both"/>
              <w:rPr>
                <w:b/>
              </w:rPr>
            </w:pPr>
            <w:r>
              <w:t>Criar e Inovar</w:t>
            </w:r>
          </w:p>
        </w:tc>
        <w:tc>
          <w:tcPr>
            <w:tcW w:w="5953" w:type="dxa"/>
          </w:tcPr>
          <w:p w:rsidR="005076DD" w:rsidRPr="001765AE" w:rsidRDefault="005076DD" w:rsidP="001765AE">
            <w:pPr>
              <w:jc w:val="both"/>
              <w:rPr>
                <w:b/>
              </w:rPr>
            </w:pPr>
            <w:r w:rsidRPr="001765AE">
              <w:rPr>
                <w:b/>
              </w:rPr>
              <w:t xml:space="preserve">O aluno conhece estratégias e ferramentas de apoio à criatividade, explora ideias e desenvolve o pensamento computacional e produz artefactos digitais criativos, sendo capaz </w:t>
            </w:r>
            <w:proofErr w:type="gramStart"/>
            <w:r w:rsidRPr="001765AE">
              <w:rPr>
                <w:b/>
              </w:rPr>
              <w:t>de</w:t>
            </w:r>
            <w:proofErr w:type="gramEnd"/>
            <w:r w:rsidRPr="001765AE">
              <w:rPr>
                <w:b/>
              </w:rPr>
              <w:t xml:space="preserve">: </w:t>
            </w:r>
          </w:p>
          <w:p w:rsidR="005076DD" w:rsidRDefault="005076DD" w:rsidP="001765AE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Conhecer as potencialidades de diferentes ferramentas digitais para apoiar a criatividade e a inovação, nomeadamente explorando ambientes de programação adequados às idades dos alunos; </w:t>
            </w:r>
          </w:p>
          <w:p w:rsidR="005076DD" w:rsidRDefault="005076DD" w:rsidP="001765AE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Identificar as características de pelo menos uma das ferramentas digitais abordadas; </w:t>
            </w:r>
          </w:p>
          <w:p w:rsidR="005076DD" w:rsidRDefault="005076DD" w:rsidP="001765AE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Compreender o conceito de algoritmo; </w:t>
            </w:r>
          </w:p>
          <w:p w:rsidR="005076DD" w:rsidRDefault="005076DD" w:rsidP="001765AE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Analisar algoritmos, antevendo resultados esperados e/ou </w:t>
            </w:r>
            <w:proofErr w:type="spellStart"/>
            <w:r>
              <w:t>dete</w:t>
            </w:r>
            <w:bookmarkStart w:id="0" w:name="_GoBack"/>
            <w:bookmarkEnd w:id="0"/>
            <w:r>
              <w:t>tando</w:t>
            </w:r>
            <w:proofErr w:type="spellEnd"/>
            <w:r>
              <w:t xml:space="preserve"> erros nos mesmos; </w:t>
            </w:r>
          </w:p>
          <w:p w:rsidR="005076DD" w:rsidRDefault="005076DD" w:rsidP="001765AE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Elaborar planos e encontrar soluções para problemas (reais ou simulados), utilizando ferramentas digitais simples previamente identificadas com o apoio do professor (ex. mapa de ideias, murais digitais, blocos de notas, diagramas, </w:t>
            </w:r>
            <w:proofErr w:type="spellStart"/>
            <w:r>
              <w:t>smartart</w:t>
            </w:r>
            <w:proofErr w:type="spellEnd"/>
            <w:r>
              <w:t xml:space="preserve">, brainstorming online, entre outros); </w:t>
            </w:r>
          </w:p>
          <w:p w:rsidR="005076DD" w:rsidRDefault="005076DD" w:rsidP="001765AE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Elaborar algoritmos simples; </w:t>
            </w:r>
          </w:p>
          <w:p w:rsidR="005076DD" w:rsidRDefault="005076DD" w:rsidP="001765AE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Utilizar ferramentas digitais (nomeadamente, ambientes de programação) na resolução de problemas identificados; </w:t>
            </w:r>
          </w:p>
          <w:p w:rsidR="005076DD" w:rsidRDefault="005076DD" w:rsidP="001765AE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Aplicar as regras de organização de informação na produção de documentos multimédia; </w:t>
            </w:r>
          </w:p>
          <w:p w:rsidR="005076DD" w:rsidRDefault="005076DD" w:rsidP="001765AE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Produzir artefactos digitais originais simples e criativos para exprimir ideias, sentimentos e conhecimentos para públicos conhecidos, em ambientes de programação.</w:t>
            </w:r>
          </w:p>
        </w:tc>
        <w:tc>
          <w:tcPr>
            <w:tcW w:w="4536" w:type="dxa"/>
          </w:tcPr>
          <w:p w:rsidR="005076DD" w:rsidRDefault="005076DD" w:rsidP="000523A3">
            <w:pPr>
              <w:pStyle w:val="PargrafodaLista"/>
              <w:ind w:left="34"/>
              <w:jc w:val="both"/>
              <w:rPr>
                <w:b/>
              </w:rPr>
            </w:pPr>
          </w:p>
          <w:p w:rsidR="005076DD" w:rsidRDefault="005076DD" w:rsidP="000523A3">
            <w:pPr>
              <w:pStyle w:val="PargrafodaLista"/>
              <w:ind w:left="34"/>
              <w:jc w:val="both"/>
              <w:rPr>
                <w:b/>
              </w:rPr>
            </w:pPr>
          </w:p>
          <w:p w:rsidR="005076DD" w:rsidRDefault="005076DD" w:rsidP="000523A3">
            <w:pPr>
              <w:pStyle w:val="PargrafodaLista"/>
              <w:ind w:left="34"/>
              <w:jc w:val="both"/>
              <w:rPr>
                <w:b/>
              </w:rPr>
            </w:pPr>
            <w:r w:rsidRPr="000523A3">
              <w:rPr>
                <w:b/>
              </w:rPr>
              <w:t>Articulação com a disciplina de Matemática.</w:t>
            </w:r>
          </w:p>
          <w:p w:rsidR="005076DD" w:rsidRPr="000523A3" w:rsidRDefault="005076DD" w:rsidP="000523A3">
            <w:pPr>
              <w:pStyle w:val="PargrafodaLista"/>
              <w:ind w:left="34"/>
              <w:jc w:val="both"/>
              <w:rPr>
                <w:b/>
              </w:rPr>
            </w:pPr>
          </w:p>
          <w:p w:rsidR="005076DD" w:rsidRDefault="005076DD" w:rsidP="000523A3">
            <w:pPr>
              <w:pStyle w:val="PargrafodaLista"/>
              <w:ind w:left="34"/>
              <w:jc w:val="both"/>
            </w:pPr>
            <w:r>
              <w:t xml:space="preserve">Criação de algoritmos simples para </w:t>
            </w:r>
            <w:proofErr w:type="spellStart"/>
            <w:r>
              <w:t>efetuar</w:t>
            </w:r>
            <w:proofErr w:type="spellEnd"/>
            <w:r>
              <w:t xml:space="preserve"> cálculos simples</w:t>
            </w:r>
          </w:p>
          <w:p w:rsidR="005076DD" w:rsidRDefault="005076DD" w:rsidP="000523A3">
            <w:pPr>
              <w:pStyle w:val="PargrafodaLista"/>
              <w:ind w:left="34"/>
              <w:jc w:val="both"/>
            </w:pPr>
            <w:r>
              <w:t>Calcular áreas usando a programação por blocos</w:t>
            </w:r>
          </w:p>
          <w:p w:rsidR="005076DD" w:rsidRDefault="005076DD" w:rsidP="000523A3">
            <w:pPr>
              <w:pStyle w:val="PargrafodaLista"/>
              <w:ind w:left="34"/>
              <w:jc w:val="both"/>
            </w:pPr>
            <w:r w:rsidRPr="000523A3">
              <w:rPr>
                <w:b/>
              </w:rPr>
              <w:t xml:space="preserve">Articulação com a disciplina de </w:t>
            </w:r>
            <w:r>
              <w:rPr>
                <w:b/>
              </w:rPr>
              <w:t>Português</w:t>
            </w:r>
          </w:p>
          <w:p w:rsidR="005076DD" w:rsidRDefault="005076DD" w:rsidP="000523A3">
            <w:pPr>
              <w:pStyle w:val="PargrafodaLista"/>
              <w:ind w:left="34"/>
              <w:jc w:val="both"/>
            </w:pPr>
            <w:r>
              <w:t>Criação de histórias digitais, jogos utilizando a programação por blocos</w:t>
            </w:r>
          </w:p>
          <w:p w:rsidR="005076DD" w:rsidRDefault="005076DD" w:rsidP="000523A3">
            <w:pPr>
              <w:pStyle w:val="PargrafodaLista"/>
              <w:ind w:left="34"/>
              <w:jc w:val="both"/>
            </w:pPr>
          </w:p>
          <w:p w:rsidR="005076DD" w:rsidRDefault="005076DD" w:rsidP="000523A3">
            <w:pPr>
              <w:pStyle w:val="PargrafodaLista"/>
              <w:ind w:left="34"/>
              <w:jc w:val="both"/>
            </w:pPr>
          </w:p>
          <w:p w:rsidR="005076DD" w:rsidRDefault="005076DD" w:rsidP="000523A3">
            <w:pPr>
              <w:pStyle w:val="PargrafodaLista"/>
              <w:ind w:left="34"/>
              <w:jc w:val="both"/>
            </w:pPr>
          </w:p>
          <w:p w:rsidR="005076DD" w:rsidRDefault="005076DD" w:rsidP="000523A3">
            <w:pPr>
              <w:pStyle w:val="PargrafodaLista"/>
              <w:ind w:left="34"/>
              <w:jc w:val="both"/>
            </w:pPr>
            <w:r>
              <w:t xml:space="preserve">Programação de actividades no </w:t>
            </w:r>
            <w:proofErr w:type="spellStart"/>
            <w:r>
              <w:t>scratch</w:t>
            </w:r>
            <w:proofErr w:type="spellEnd"/>
            <w:r>
              <w:t xml:space="preserve"> e nas plataformas:</w:t>
            </w:r>
          </w:p>
          <w:p w:rsidR="005076DD" w:rsidRDefault="005076DD" w:rsidP="000523A3">
            <w:pPr>
              <w:pStyle w:val="PargrafodaLista"/>
              <w:ind w:left="34"/>
              <w:jc w:val="both"/>
            </w:pPr>
            <w:hyperlink r:id="rId11" w:history="1">
              <w:r w:rsidRPr="00BE7101">
                <w:rPr>
                  <w:rStyle w:val="Hiperligao"/>
                </w:rPr>
                <w:t>https://blockly-games.appspot.com/</w:t>
              </w:r>
            </w:hyperlink>
          </w:p>
          <w:p w:rsidR="005076DD" w:rsidRDefault="005076DD" w:rsidP="000523A3">
            <w:pPr>
              <w:pStyle w:val="PargrafodaLista"/>
              <w:ind w:left="34"/>
              <w:jc w:val="both"/>
            </w:pPr>
            <w:hyperlink r:id="rId12" w:history="1">
              <w:r w:rsidRPr="00BE7101">
                <w:rPr>
                  <w:rStyle w:val="Hiperligao"/>
                </w:rPr>
                <w:t>https://code.org/</w:t>
              </w:r>
            </w:hyperlink>
          </w:p>
          <w:p w:rsidR="005076DD" w:rsidRDefault="005076DD" w:rsidP="000523A3">
            <w:pPr>
              <w:pStyle w:val="PargrafodaLista"/>
              <w:ind w:left="34"/>
              <w:jc w:val="both"/>
            </w:pPr>
          </w:p>
        </w:tc>
        <w:tc>
          <w:tcPr>
            <w:tcW w:w="851" w:type="dxa"/>
            <w:vAlign w:val="center"/>
          </w:tcPr>
          <w:p w:rsidR="005076DD" w:rsidRPr="00301C26" w:rsidRDefault="005076DD" w:rsidP="0045185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3" w:type="dxa"/>
            <w:vAlign w:val="center"/>
          </w:tcPr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5076DD" w:rsidRDefault="005076DD" w:rsidP="005076D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  <w:p w:rsidR="005076DD" w:rsidRPr="00301C26" w:rsidRDefault="005076DD" w:rsidP="00451854">
            <w:pPr>
              <w:jc w:val="center"/>
              <w:rPr>
                <w:b/>
              </w:rPr>
            </w:pPr>
          </w:p>
        </w:tc>
      </w:tr>
    </w:tbl>
    <w:p w:rsidR="001765AE" w:rsidRDefault="001765AE" w:rsidP="00C86B0F"/>
    <w:sectPr w:rsidR="001765AE" w:rsidSect="00A72AB8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82" w:rsidRDefault="00347C82" w:rsidP="00A72AB8">
      <w:pPr>
        <w:spacing w:after="0" w:line="240" w:lineRule="auto"/>
      </w:pPr>
      <w:r>
        <w:separator/>
      </w:r>
    </w:p>
  </w:endnote>
  <w:endnote w:type="continuationSeparator" w:id="0">
    <w:p w:rsidR="00347C82" w:rsidRDefault="00347C82" w:rsidP="00A7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B8" w:rsidRDefault="00A72AB8" w:rsidP="00A72AB8">
    <w:pPr>
      <w:pStyle w:val="Rodap"/>
      <w:pBdr>
        <w:top w:val="single" w:sz="12" w:space="1" w:color="632423" w:themeColor="accent2" w:themeShade="80"/>
      </w:pBdr>
      <w:shd w:val="clear" w:color="auto" w:fill="D9D9D9" w:themeFill="background1" w:themeFillShade="D9"/>
    </w:pPr>
    <w:r w:rsidRPr="00A72AB8">
      <w:rPr>
        <w:rFonts w:asciiTheme="majorHAnsi" w:hAnsiTheme="majorHAnsi"/>
        <w:b/>
        <w:sz w:val="18"/>
        <w:szCs w:val="18"/>
      </w:rPr>
      <w:t>Planificação de Tecnologias da Informação e Comunicação</w:t>
    </w:r>
    <w:r w:rsidRPr="00A72AB8">
      <w:rPr>
        <w:rFonts w:asciiTheme="majorHAnsi" w:hAnsiTheme="majorHAnsi"/>
        <w:b/>
        <w:sz w:val="18"/>
        <w:szCs w:val="18"/>
      </w:rPr>
      <w:ptab w:relativeTo="margin" w:alignment="right" w:leader="none"/>
    </w:r>
    <w:r w:rsidRPr="00A72AB8">
      <w:rPr>
        <w:rFonts w:asciiTheme="majorHAnsi" w:hAnsiTheme="majorHAnsi"/>
        <w:b/>
        <w:sz w:val="18"/>
        <w:szCs w:val="18"/>
      </w:rPr>
      <w:t xml:space="preserve">Página </w:t>
    </w:r>
    <w:r w:rsidRPr="00A72AB8">
      <w:rPr>
        <w:b/>
        <w:sz w:val="18"/>
        <w:szCs w:val="18"/>
      </w:rPr>
      <w:fldChar w:fldCharType="begin"/>
    </w:r>
    <w:r w:rsidRPr="00A72AB8">
      <w:rPr>
        <w:b/>
        <w:sz w:val="18"/>
        <w:szCs w:val="18"/>
      </w:rPr>
      <w:instrText xml:space="preserve"> PAGE   \* MERGEFORMAT </w:instrText>
    </w:r>
    <w:r w:rsidRPr="00A72AB8">
      <w:rPr>
        <w:b/>
        <w:sz w:val="18"/>
        <w:szCs w:val="18"/>
      </w:rPr>
      <w:fldChar w:fldCharType="separate"/>
    </w:r>
    <w:r w:rsidR="005076DD" w:rsidRPr="005076DD">
      <w:rPr>
        <w:rFonts w:asciiTheme="majorHAnsi" w:hAnsiTheme="majorHAnsi"/>
        <w:b/>
        <w:noProof/>
        <w:sz w:val="18"/>
        <w:szCs w:val="18"/>
      </w:rPr>
      <w:t>4</w:t>
    </w:r>
    <w:r w:rsidRPr="00A72AB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82" w:rsidRDefault="00347C82" w:rsidP="00A72AB8">
      <w:pPr>
        <w:spacing w:after="0" w:line="240" w:lineRule="auto"/>
      </w:pPr>
      <w:r>
        <w:separator/>
      </w:r>
    </w:p>
  </w:footnote>
  <w:footnote w:type="continuationSeparator" w:id="0">
    <w:p w:rsidR="00347C82" w:rsidRDefault="00347C82" w:rsidP="00A72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1B6"/>
    <w:multiLevelType w:val="hybridMultilevel"/>
    <w:tmpl w:val="DB165C9A"/>
    <w:lvl w:ilvl="0" w:tplc="02223AD6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A7133"/>
    <w:multiLevelType w:val="hybridMultilevel"/>
    <w:tmpl w:val="463E1F9E"/>
    <w:lvl w:ilvl="0" w:tplc="0816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>
    <w:nsid w:val="173626C0"/>
    <w:multiLevelType w:val="hybridMultilevel"/>
    <w:tmpl w:val="934EB0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241EE"/>
    <w:multiLevelType w:val="hybridMultilevel"/>
    <w:tmpl w:val="1AF81A9A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D4CD3"/>
    <w:multiLevelType w:val="hybridMultilevel"/>
    <w:tmpl w:val="F906E002"/>
    <w:lvl w:ilvl="0" w:tplc="02223AD6">
      <w:start w:val="1"/>
      <w:numFmt w:val="upperLetter"/>
      <w:lvlText w:val="%1-"/>
      <w:lvlJc w:val="left"/>
      <w:pPr>
        <w:ind w:left="644" w:hanging="360"/>
      </w:pPr>
      <w:rPr>
        <w:rFonts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30842"/>
    <w:multiLevelType w:val="hybridMultilevel"/>
    <w:tmpl w:val="1E889B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F534E"/>
    <w:multiLevelType w:val="hybridMultilevel"/>
    <w:tmpl w:val="401863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47CC4"/>
    <w:multiLevelType w:val="hybridMultilevel"/>
    <w:tmpl w:val="5AD4FE96"/>
    <w:lvl w:ilvl="0" w:tplc="08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7EFA0A54"/>
    <w:multiLevelType w:val="hybridMultilevel"/>
    <w:tmpl w:val="C20CEBC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9E1"/>
    <w:rsid w:val="000523A3"/>
    <w:rsid w:val="000A49E1"/>
    <w:rsid w:val="001311B5"/>
    <w:rsid w:val="001765AE"/>
    <w:rsid w:val="00301C26"/>
    <w:rsid w:val="00347C82"/>
    <w:rsid w:val="003C3157"/>
    <w:rsid w:val="00451854"/>
    <w:rsid w:val="004F7754"/>
    <w:rsid w:val="005076DD"/>
    <w:rsid w:val="006233F5"/>
    <w:rsid w:val="007E258D"/>
    <w:rsid w:val="0080468D"/>
    <w:rsid w:val="00A640CD"/>
    <w:rsid w:val="00A72AB8"/>
    <w:rsid w:val="00B35082"/>
    <w:rsid w:val="00BD5D06"/>
    <w:rsid w:val="00C77E89"/>
    <w:rsid w:val="00C85693"/>
    <w:rsid w:val="00C86B0F"/>
    <w:rsid w:val="00CC35CF"/>
    <w:rsid w:val="00D24CA9"/>
    <w:rsid w:val="00EB0764"/>
    <w:rsid w:val="00F5591C"/>
    <w:rsid w:val="00F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6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6B0F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8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86B0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35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cter"/>
    <w:uiPriority w:val="99"/>
    <w:semiHidden/>
    <w:unhideWhenUsed/>
    <w:rsid w:val="00A7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72AB8"/>
  </w:style>
  <w:style w:type="paragraph" w:styleId="Rodap">
    <w:name w:val="footer"/>
    <w:basedOn w:val="Normal"/>
    <w:link w:val="RodapCarcter"/>
    <w:uiPriority w:val="99"/>
    <w:unhideWhenUsed/>
    <w:rsid w:val="00A7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72AB8"/>
  </w:style>
  <w:style w:type="character" w:styleId="Hiperligao">
    <w:name w:val="Hyperlink"/>
    <w:basedOn w:val="Tipodeletrapredefinidodopargrafo"/>
    <w:uiPriority w:val="99"/>
    <w:unhideWhenUsed/>
    <w:rsid w:val="00804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de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lockly-games.appspot.com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E3EF-1CD1-4AC7-BC65-95947069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1045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VSerras</dc:creator>
  <cp:lastModifiedBy>Directores de Turma</cp:lastModifiedBy>
  <cp:revision>9</cp:revision>
  <dcterms:created xsi:type="dcterms:W3CDTF">2017-09-23T16:56:00Z</dcterms:created>
  <dcterms:modified xsi:type="dcterms:W3CDTF">2017-10-11T10:32:00Z</dcterms:modified>
</cp:coreProperties>
</file>